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B5" w:rsidRDefault="00E4694C" w:rsidP="00ED7F43">
      <w:pPr>
        <w:rPr>
          <w:rFonts w:cs="Arial"/>
          <w:b/>
        </w:rPr>
      </w:pPr>
      <w:r>
        <w:rPr>
          <w:rFonts w:cs="Arial"/>
          <w:b/>
        </w:rPr>
        <w:t xml:space="preserve">Suggested City </w:t>
      </w:r>
      <w:r w:rsidR="00ED7F43">
        <w:rPr>
          <w:rFonts w:cs="Arial"/>
          <w:b/>
        </w:rPr>
        <w:t>Executive</w:t>
      </w:r>
      <w:r>
        <w:rPr>
          <w:rFonts w:cs="Arial"/>
          <w:b/>
        </w:rPr>
        <w:t xml:space="preserve"> Board</w:t>
      </w:r>
      <w:r w:rsidR="00ED7F43">
        <w:rPr>
          <w:rFonts w:cs="Arial"/>
          <w:b/>
        </w:rPr>
        <w:t xml:space="preserve"> response</w:t>
      </w:r>
      <w:r w:rsidR="00ED7F43" w:rsidRPr="00DE5736">
        <w:rPr>
          <w:rFonts w:cs="Arial"/>
          <w:b/>
        </w:rPr>
        <w:t xml:space="preserve"> </w:t>
      </w:r>
      <w:r>
        <w:rPr>
          <w:rFonts w:cs="Arial"/>
          <w:b/>
        </w:rPr>
        <w:t>to the recommendations of</w:t>
      </w:r>
      <w:r w:rsidR="001A54B5">
        <w:rPr>
          <w:rFonts w:cs="Arial"/>
          <w:b/>
        </w:rPr>
        <w:t xml:space="preserve"> the Scrutiny Committee on</w:t>
      </w:r>
      <w:r>
        <w:rPr>
          <w:rFonts w:cs="Arial"/>
          <w:b/>
        </w:rPr>
        <w:t xml:space="preserve"> </w:t>
      </w:r>
      <w:r w:rsidR="001A54B5">
        <w:rPr>
          <w:rFonts w:cs="Arial"/>
          <w:b/>
        </w:rPr>
        <w:t>the Grant Allocations – Monitoring Report</w:t>
      </w:r>
    </w:p>
    <w:p w:rsidR="001A54B5" w:rsidRDefault="001A54B5" w:rsidP="00ED7F43">
      <w:pPr>
        <w:rPr>
          <w:rFonts w:cs="Arial"/>
          <w:b/>
        </w:rPr>
      </w:pPr>
    </w:p>
    <w:p w:rsidR="0066079B" w:rsidRDefault="001A54B5" w:rsidP="00ED7F43">
      <w:pPr>
        <w:rPr>
          <w:rFonts w:cs="Arial"/>
          <w:b/>
        </w:rPr>
      </w:pPr>
      <w:r>
        <w:rPr>
          <w:rFonts w:cs="Arial"/>
          <w:b/>
        </w:rPr>
        <w:t>P</w:t>
      </w:r>
      <w:r w:rsidR="0081179F">
        <w:rPr>
          <w:rFonts w:cs="Arial"/>
          <w:b/>
        </w:rPr>
        <w:t xml:space="preserve">rovided by the Board Member for </w:t>
      </w:r>
      <w:r>
        <w:rPr>
          <w:rFonts w:cs="Arial"/>
          <w:b/>
        </w:rPr>
        <w:t>Culture and Communities</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290F45" w:rsidRPr="00AC577F" w:rsidTr="00290F45">
        <w:tc>
          <w:tcPr>
            <w:tcW w:w="6062"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6945"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290F45">
        <w:tc>
          <w:tcPr>
            <w:tcW w:w="6062" w:type="dxa"/>
            <w:shd w:val="clear" w:color="auto" w:fill="auto"/>
          </w:tcPr>
          <w:p w:rsidR="0081179F" w:rsidRDefault="000D6E91" w:rsidP="001A54B5">
            <w:pPr>
              <w:rPr>
                <w:rFonts w:cs="Arial"/>
              </w:rPr>
            </w:pPr>
            <w:r>
              <w:rPr>
                <w:rFonts w:cs="Arial"/>
              </w:rPr>
              <w:t xml:space="preserve">1. </w:t>
            </w:r>
            <w:r w:rsidRPr="000D6E91">
              <w:rPr>
                <w:rFonts w:cs="Arial"/>
              </w:rPr>
              <w:t>That consideration is given to how to quantify the social value achieved from the different grant programmes for community and voluntary organisations and to the inclusion of a measure of social value in future grant monitoring reports.</w:t>
            </w:r>
          </w:p>
          <w:p w:rsidR="000D6E91" w:rsidRPr="00AC577F" w:rsidRDefault="000D6E91" w:rsidP="001A54B5">
            <w:pPr>
              <w:rPr>
                <w:rFonts w:cs="Arial"/>
              </w:rPr>
            </w:pPr>
          </w:p>
        </w:tc>
        <w:tc>
          <w:tcPr>
            <w:tcW w:w="1276" w:type="dxa"/>
            <w:shd w:val="clear" w:color="auto" w:fill="auto"/>
          </w:tcPr>
          <w:p w:rsidR="0081179F" w:rsidRPr="00AC577F" w:rsidRDefault="00AE6F2D" w:rsidP="0036312A">
            <w:pPr>
              <w:rPr>
                <w:rFonts w:cs="Arial"/>
              </w:rPr>
            </w:pPr>
            <w:r>
              <w:rPr>
                <w:rFonts w:cs="Arial"/>
              </w:rPr>
              <w:t>Y</w:t>
            </w:r>
          </w:p>
        </w:tc>
        <w:tc>
          <w:tcPr>
            <w:tcW w:w="6945" w:type="dxa"/>
            <w:shd w:val="clear" w:color="auto" w:fill="auto"/>
          </w:tcPr>
          <w:p w:rsidR="00AE6F2D" w:rsidRDefault="00AE6F2D" w:rsidP="00AE6F2D">
            <w:pPr>
              <w:rPr>
                <w:rFonts w:cs="Arial"/>
              </w:rPr>
            </w:pPr>
            <w:r>
              <w:rPr>
                <w:rFonts w:cs="Arial"/>
              </w:rPr>
              <w:t>This</w:t>
            </w:r>
            <w:r w:rsidRPr="00AE6F2D">
              <w:rPr>
                <w:rFonts w:cs="Arial"/>
              </w:rPr>
              <w:t xml:space="preserve"> is an aspiration we are working towards, and I am also aware that there are many people working and volunteering in the community sector, and in particular in our community centres, who are keen for us to be able to quantify their work in their neighbourhoods.</w:t>
            </w:r>
          </w:p>
          <w:p w:rsidR="00AE6F2D" w:rsidRDefault="00AE6F2D" w:rsidP="00AE6F2D">
            <w:pPr>
              <w:rPr>
                <w:rFonts w:cs="Arial"/>
              </w:rPr>
            </w:pPr>
          </w:p>
          <w:p w:rsidR="0081179F" w:rsidRPr="00AC577F" w:rsidRDefault="00EF75C1" w:rsidP="00EF75C1">
            <w:pPr>
              <w:rPr>
                <w:rFonts w:cs="Arial"/>
              </w:rPr>
            </w:pPr>
            <w:r>
              <w:rPr>
                <w:rFonts w:cs="Arial"/>
              </w:rPr>
              <w:t xml:space="preserve">We do though need to be very mindful </w:t>
            </w:r>
            <w:r w:rsidR="00AE6F2D" w:rsidRPr="00AE6F2D">
              <w:rPr>
                <w:rFonts w:cs="Arial"/>
              </w:rPr>
              <w:t>around how much time and resources is expended by our staff which could be spent actually working with and supporting community and voluntary groups.</w:t>
            </w:r>
            <w:r w:rsidR="00AE6F2D" w:rsidRPr="00AE6F2D">
              <w:rPr>
                <w:rFonts w:cs="Arial"/>
              </w:rPr>
              <w:br/>
            </w:r>
          </w:p>
        </w:tc>
      </w:tr>
      <w:tr w:rsidR="00290F45" w:rsidRPr="00AC577F" w:rsidTr="00290F45">
        <w:tc>
          <w:tcPr>
            <w:tcW w:w="6062" w:type="dxa"/>
            <w:shd w:val="clear" w:color="auto" w:fill="auto"/>
          </w:tcPr>
          <w:p w:rsidR="0081179F" w:rsidRDefault="001A54B5" w:rsidP="000D6E91">
            <w:pPr>
              <w:rPr>
                <w:rFonts w:cs="Arial"/>
              </w:rPr>
            </w:pPr>
            <w:r w:rsidRPr="001A54B5">
              <w:rPr>
                <w:rFonts w:cs="Arial"/>
              </w:rPr>
              <w:t>2</w:t>
            </w:r>
            <w:r w:rsidR="000D6E91">
              <w:rPr>
                <w:rFonts w:cs="Arial"/>
              </w:rPr>
              <w:t xml:space="preserve">. </w:t>
            </w:r>
            <w:r w:rsidR="000D6E91" w:rsidRPr="000D6E91">
              <w:rPr>
                <w:rFonts w:cs="Arial"/>
              </w:rPr>
              <w:t>That consideration is given to whether and how the Council could better integrate its grant programmes for community and voluntary organisations with related aspects of service delivery, with a view to focusing resources as effectively as possible.</w:t>
            </w:r>
          </w:p>
          <w:p w:rsidR="000D6E91" w:rsidRPr="00AC577F" w:rsidRDefault="000D6E91" w:rsidP="000D6E91">
            <w:pPr>
              <w:rPr>
                <w:rFonts w:cs="Arial"/>
              </w:rPr>
            </w:pPr>
          </w:p>
        </w:tc>
        <w:tc>
          <w:tcPr>
            <w:tcW w:w="1276" w:type="dxa"/>
            <w:shd w:val="clear" w:color="auto" w:fill="auto"/>
          </w:tcPr>
          <w:p w:rsidR="0081179F" w:rsidRPr="00AC577F" w:rsidRDefault="005E0EA9" w:rsidP="0036312A">
            <w:pPr>
              <w:rPr>
                <w:rFonts w:cs="Arial"/>
              </w:rPr>
            </w:pPr>
            <w:r>
              <w:rPr>
                <w:rFonts w:cs="Arial"/>
              </w:rPr>
              <w:t>Y</w:t>
            </w:r>
          </w:p>
        </w:tc>
        <w:tc>
          <w:tcPr>
            <w:tcW w:w="6945" w:type="dxa"/>
            <w:shd w:val="clear" w:color="auto" w:fill="auto"/>
          </w:tcPr>
          <w:p w:rsidR="0081179F" w:rsidRPr="00AC577F" w:rsidRDefault="005E0EA9" w:rsidP="0081179F">
            <w:pPr>
              <w:rPr>
                <w:rFonts w:cs="Arial"/>
              </w:rPr>
            </w:pPr>
            <w:r>
              <w:rPr>
                <w:rFonts w:cs="Arial"/>
              </w:rPr>
              <w:t>W</w:t>
            </w:r>
            <w:r w:rsidRPr="005E0EA9">
              <w:rPr>
                <w:rFonts w:cs="Arial"/>
              </w:rPr>
              <w:t xml:space="preserve">e will explore how we can best </w:t>
            </w:r>
            <w:r w:rsidR="00C93AE8">
              <w:rPr>
                <w:rFonts w:cs="Arial"/>
              </w:rPr>
              <w:t xml:space="preserve">to </w:t>
            </w:r>
            <w:r w:rsidRPr="005E0EA9">
              <w:rPr>
                <w:rFonts w:cs="Arial"/>
              </w:rPr>
              <w:t>do this</w:t>
            </w:r>
            <w:r>
              <w:rPr>
                <w:rFonts w:cs="Arial"/>
              </w:rPr>
              <w:t>.</w:t>
            </w:r>
            <w:bookmarkStart w:id="0" w:name="_GoBack"/>
            <w:bookmarkEnd w:id="0"/>
          </w:p>
        </w:tc>
      </w:tr>
    </w:tbl>
    <w:p w:rsidR="00ED7F43" w:rsidRDefault="00ED7F43" w:rsidP="00ED7F43">
      <w:pPr>
        <w:rPr>
          <w:rFonts w:cs="Arial"/>
        </w:rPr>
      </w:pPr>
    </w:p>
    <w:p w:rsidR="00ED7F43" w:rsidRDefault="00ED7F43" w:rsidP="00ED7F43">
      <w:pPr>
        <w:rPr>
          <w:rFonts w:cs="Arial"/>
        </w:rPr>
      </w:pPr>
    </w:p>
    <w:p w:rsidR="00ED7F43" w:rsidRDefault="00ED7F43" w:rsidP="00ED7F43">
      <w:pPr>
        <w:ind w:left="1080"/>
        <w:rPr>
          <w:rFonts w:cs="Arial"/>
        </w:rPr>
      </w:pPr>
    </w:p>
    <w:p w:rsidR="00ED7F43" w:rsidRDefault="00ED7F43" w:rsidP="00AE6F2D">
      <w:pPr>
        <w:rPr>
          <w:rFonts w:cs="Arial"/>
        </w:rPr>
      </w:pPr>
    </w:p>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0D6E91"/>
    <w:rsid w:val="00101C17"/>
    <w:rsid w:val="0011346E"/>
    <w:rsid w:val="001A54B5"/>
    <w:rsid w:val="00290F45"/>
    <w:rsid w:val="003236B3"/>
    <w:rsid w:val="0034054D"/>
    <w:rsid w:val="004000D7"/>
    <w:rsid w:val="00504E43"/>
    <w:rsid w:val="005E0EA9"/>
    <w:rsid w:val="00612FE5"/>
    <w:rsid w:val="0066079B"/>
    <w:rsid w:val="007908F4"/>
    <w:rsid w:val="0081179F"/>
    <w:rsid w:val="008A22C6"/>
    <w:rsid w:val="00A007AA"/>
    <w:rsid w:val="00AE6F2D"/>
    <w:rsid w:val="00B7537D"/>
    <w:rsid w:val="00C07F80"/>
    <w:rsid w:val="00C32C6A"/>
    <w:rsid w:val="00C93AE8"/>
    <w:rsid w:val="00E234D4"/>
    <w:rsid w:val="00E4694C"/>
    <w:rsid w:val="00ED7F43"/>
    <w:rsid w:val="00EF75C1"/>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CF68-F420-4691-AF17-F39846E0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2016-07-13T15:36:00Z</dcterms:created>
  <dcterms:modified xsi:type="dcterms:W3CDTF">2016-07-13T15:41:00Z</dcterms:modified>
</cp:coreProperties>
</file>